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4" w:rsidRDefault="00C85870" w:rsidP="008549A6">
      <w:pPr>
        <w:jc w:val="center"/>
      </w:pPr>
      <w:bookmarkStart w:id="0" w:name="_GoBack"/>
      <w:bookmarkEnd w:id="0"/>
      <w:r>
        <w:t xml:space="preserve">CHEETWOOD PRIMARY SCHOOL FULL GOVERNING BODY </w:t>
      </w:r>
    </w:p>
    <w:p w:rsidR="003B00D2" w:rsidRDefault="00C10ED9" w:rsidP="008549A6">
      <w:pPr>
        <w:jc w:val="center"/>
      </w:pPr>
      <w:r>
        <w:t>PECUNIARY INTEREST</w:t>
      </w:r>
      <w:r w:rsidR="00A97459">
        <w:t>S</w:t>
      </w:r>
      <w:r>
        <w:t xml:space="preserve"> AND GO</w:t>
      </w:r>
      <w:r w:rsidR="0092732D">
        <w:t>VERNOR ELIGIBILITY REGISTER 2020/2021</w:t>
      </w:r>
    </w:p>
    <w:p w:rsidR="008549A6" w:rsidRDefault="008549A6"/>
    <w:p w:rsidR="008549A6" w:rsidRDefault="00854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257"/>
        <w:gridCol w:w="2229"/>
        <w:gridCol w:w="2044"/>
        <w:gridCol w:w="2044"/>
      </w:tblGrid>
      <w:tr w:rsidR="00F561D4" w:rsidTr="00683BD2">
        <w:tc>
          <w:tcPr>
            <w:tcW w:w="1951" w:type="dxa"/>
          </w:tcPr>
          <w:p w:rsidR="00F561D4" w:rsidRDefault="00F561D4" w:rsidP="00B03FC9">
            <w:pPr>
              <w:jc w:val="center"/>
            </w:pPr>
            <w:r>
              <w:t>Governor</w:t>
            </w:r>
          </w:p>
        </w:tc>
        <w:tc>
          <w:tcPr>
            <w:tcW w:w="1701" w:type="dxa"/>
          </w:tcPr>
          <w:p w:rsidR="00F561D4" w:rsidRDefault="00F561D4" w:rsidP="00B03FC9">
            <w:pPr>
              <w:jc w:val="center"/>
            </w:pPr>
            <w:r>
              <w:t>Type</w:t>
            </w:r>
          </w:p>
        </w:tc>
        <w:tc>
          <w:tcPr>
            <w:tcW w:w="2126" w:type="dxa"/>
          </w:tcPr>
          <w:p w:rsidR="00F561D4" w:rsidRDefault="00F561D4" w:rsidP="00B03FC9">
            <w:pPr>
              <w:jc w:val="center"/>
            </w:pPr>
            <w:r>
              <w:t>Interest Registered</w:t>
            </w:r>
          </w:p>
        </w:tc>
        <w:tc>
          <w:tcPr>
            <w:tcW w:w="3257" w:type="dxa"/>
          </w:tcPr>
          <w:p w:rsidR="00F561D4" w:rsidRDefault="00F561D4" w:rsidP="00B03FC9">
            <w:pPr>
              <w:jc w:val="center"/>
            </w:pPr>
            <w:r>
              <w:t>Interest Registered Details</w:t>
            </w:r>
          </w:p>
        </w:tc>
        <w:tc>
          <w:tcPr>
            <w:tcW w:w="2229" w:type="dxa"/>
          </w:tcPr>
          <w:p w:rsidR="00F561D4" w:rsidRDefault="00F561D4" w:rsidP="00B03FC9">
            <w:pPr>
              <w:jc w:val="center"/>
            </w:pPr>
            <w:r>
              <w:t>Eligibility declared</w:t>
            </w:r>
          </w:p>
        </w:tc>
        <w:tc>
          <w:tcPr>
            <w:tcW w:w="2044" w:type="dxa"/>
          </w:tcPr>
          <w:p w:rsidR="00F561D4" w:rsidRDefault="00F561D4" w:rsidP="00407C5A">
            <w:r>
              <w:t>Other Establishments Governed</w:t>
            </w:r>
          </w:p>
        </w:tc>
        <w:tc>
          <w:tcPr>
            <w:tcW w:w="2044" w:type="dxa"/>
          </w:tcPr>
          <w:p w:rsidR="00F561D4" w:rsidRDefault="00F561D4" w:rsidP="00407C5A">
            <w:r>
              <w:t>Relationships with Staff/Governors</w:t>
            </w:r>
          </w:p>
        </w:tc>
      </w:tr>
      <w:tr w:rsidR="00F561D4" w:rsidTr="00683BD2">
        <w:tc>
          <w:tcPr>
            <w:tcW w:w="1951" w:type="dxa"/>
          </w:tcPr>
          <w:p w:rsidR="00F561D4" w:rsidRDefault="00F561D4"/>
        </w:tc>
        <w:tc>
          <w:tcPr>
            <w:tcW w:w="1701" w:type="dxa"/>
          </w:tcPr>
          <w:p w:rsidR="00F561D4" w:rsidRDefault="00F561D4"/>
        </w:tc>
        <w:tc>
          <w:tcPr>
            <w:tcW w:w="2126" w:type="dxa"/>
          </w:tcPr>
          <w:p w:rsidR="00F561D4" w:rsidRDefault="00F561D4"/>
        </w:tc>
        <w:tc>
          <w:tcPr>
            <w:tcW w:w="3257" w:type="dxa"/>
          </w:tcPr>
          <w:p w:rsidR="00F561D4" w:rsidRDefault="00F561D4"/>
        </w:tc>
        <w:tc>
          <w:tcPr>
            <w:tcW w:w="2229" w:type="dxa"/>
          </w:tcPr>
          <w:p w:rsidR="00F561D4" w:rsidRDefault="00F561D4"/>
        </w:tc>
        <w:tc>
          <w:tcPr>
            <w:tcW w:w="2044" w:type="dxa"/>
          </w:tcPr>
          <w:p w:rsidR="00F561D4" w:rsidRDefault="00F561D4"/>
        </w:tc>
        <w:tc>
          <w:tcPr>
            <w:tcW w:w="2044" w:type="dxa"/>
          </w:tcPr>
          <w:p w:rsidR="00F561D4" w:rsidRDefault="00F561D4"/>
        </w:tc>
      </w:tr>
      <w:tr w:rsidR="00683BD2" w:rsidTr="00683BD2">
        <w:tc>
          <w:tcPr>
            <w:tcW w:w="1951" w:type="dxa"/>
          </w:tcPr>
          <w:p w:rsidR="00683BD2" w:rsidRDefault="00683BD2">
            <w:r>
              <w:t>Philip Woolley</w:t>
            </w:r>
          </w:p>
        </w:tc>
        <w:tc>
          <w:tcPr>
            <w:tcW w:w="1701" w:type="dxa"/>
          </w:tcPr>
          <w:p w:rsidR="00683BD2" w:rsidRDefault="00683BD2">
            <w:r>
              <w:t>Co-opted</w:t>
            </w:r>
          </w:p>
        </w:tc>
        <w:tc>
          <w:tcPr>
            <w:tcW w:w="2126" w:type="dxa"/>
          </w:tcPr>
          <w:p w:rsidR="00683BD2" w:rsidRDefault="0092732D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683BD2" w:rsidRDefault="0092732D">
            <w:r>
              <w:t>Supplies goods to the school</w:t>
            </w:r>
          </w:p>
        </w:tc>
        <w:tc>
          <w:tcPr>
            <w:tcW w:w="2229" w:type="dxa"/>
          </w:tcPr>
          <w:p w:rsidR="00683BD2" w:rsidRDefault="00683BD2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683BD2" w:rsidRDefault="00683BD2" w:rsidP="00F561D4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683BD2" w:rsidRDefault="00683BD2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Karen Gregory</w:t>
            </w:r>
          </w:p>
        </w:tc>
        <w:tc>
          <w:tcPr>
            <w:tcW w:w="1701" w:type="dxa"/>
          </w:tcPr>
          <w:p w:rsidR="00200F49" w:rsidRDefault="00200F49">
            <w:r>
              <w:t>Co-opted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 w:rsidP="00705197">
            <w:r>
              <w:t>Employee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Christine Threlfall</w:t>
            </w:r>
          </w:p>
        </w:tc>
        <w:tc>
          <w:tcPr>
            <w:tcW w:w="1701" w:type="dxa"/>
          </w:tcPr>
          <w:p w:rsidR="00200F49" w:rsidRDefault="00200F49" w:rsidP="0025725F">
            <w:r>
              <w:t>Co-opted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X</w:t>
            </w:r>
          </w:p>
        </w:tc>
        <w:tc>
          <w:tcPr>
            <w:tcW w:w="3257" w:type="dxa"/>
          </w:tcPr>
          <w:p w:rsidR="00200F49" w:rsidRDefault="00200F49"/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Peter Bird</w:t>
            </w:r>
          </w:p>
        </w:tc>
        <w:tc>
          <w:tcPr>
            <w:tcW w:w="1701" w:type="dxa"/>
          </w:tcPr>
          <w:p w:rsidR="00200F49" w:rsidRDefault="00200F49" w:rsidP="00B30B7A">
            <w:r>
              <w:t>Co-opted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X</w:t>
            </w:r>
          </w:p>
        </w:tc>
        <w:tc>
          <w:tcPr>
            <w:tcW w:w="3257" w:type="dxa"/>
          </w:tcPr>
          <w:p w:rsidR="00200F49" w:rsidRDefault="00200F49"/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Renel Kolade</w:t>
            </w:r>
          </w:p>
        </w:tc>
        <w:tc>
          <w:tcPr>
            <w:tcW w:w="1701" w:type="dxa"/>
          </w:tcPr>
          <w:p w:rsidR="00200F49" w:rsidRDefault="00200F49">
            <w:r>
              <w:t>Parent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>
            <w:r>
              <w:t>Parent of pupil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Sade Fasan</w:t>
            </w:r>
          </w:p>
        </w:tc>
        <w:tc>
          <w:tcPr>
            <w:tcW w:w="1701" w:type="dxa"/>
          </w:tcPr>
          <w:p w:rsidR="00200F49" w:rsidRDefault="00200F49">
            <w:r>
              <w:t>Parent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 w:rsidP="00705197">
            <w:r>
              <w:t>Parent of pupil</w:t>
            </w:r>
            <w:r w:rsidR="00C2164F">
              <w:t>s</w:t>
            </w:r>
            <w:r>
              <w:t xml:space="preserve">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Mohammed Ullah</w:t>
            </w:r>
          </w:p>
        </w:tc>
        <w:tc>
          <w:tcPr>
            <w:tcW w:w="1701" w:type="dxa"/>
          </w:tcPr>
          <w:p w:rsidR="00200F49" w:rsidRDefault="00200F49" w:rsidP="002A282D">
            <w:r>
              <w:t>Parent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 w:rsidP="00705197">
            <w:r>
              <w:t>Parent of pupil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Tina Batkin</w:t>
            </w:r>
          </w:p>
        </w:tc>
        <w:tc>
          <w:tcPr>
            <w:tcW w:w="1701" w:type="dxa"/>
          </w:tcPr>
          <w:p w:rsidR="00200F49" w:rsidRDefault="00200F49">
            <w:r>
              <w:t>Staff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>
            <w:r>
              <w:t>Employee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536488">
        <w:tc>
          <w:tcPr>
            <w:tcW w:w="1951" w:type="dxa"/>
          </w:tcPr>
          <w:p w:rsidR="00200F49" w:rsidRDefault="00200F49" w:rsidP="00536488">
            <w:r>
              <w:t>Humaira Shoaib</w:t>
            </w:r>
          </w:p>
        </w:tc>
        <w:tc>
          <w:tcPr>
            <w:tcW w:w="1701" w:type="dxa"/>
          </w:tcPr>
          <w:p w:rsidR="00200F49" w:rsidRDefault="00200F49" w:rsidP="00536488">
            <w:r>
              <w:t>Local Authority</w:t>
            </w:r>
          </w:p>
        </w:tc>
        <w:tc>
          <w:tcPr>
            <w:tcW w:w="2126" w:type="dxa"/>
          </w:tcPr>
          <w:p w:rsidR="00200F49" w:rsidRDefault="00200F49" w:rsidP="00536488">
            <w:r>
              <w:t xml:space="preserve">            X</w:t>
            </w:r>
          </w:p>
        </w:tc>
        <w:tc>
          <w:tcPr>
            <w:tcW w:w="3257" w:type="dxa"/>
          </w:tcPr>
          <w:p w:rsidR="00200F49" w:rsidRDefault="00200F49" w:rsidP="00536488"/>
        </w:tc>
        <w:tc>
          <w:tcPr>
            <w:tcW w:w="2229" w:type="dxa"/>
          </w:tcPr>
          <w:p w:rsidR="00200F49" w:rsidRDefault="00200F49" w:rsidP="0053648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536488">
            <w:pPr>
              <w:jc w:val="center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536488">
            <w:pPr>
              <w:jc w:val="center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Barbara Oxton</w:t>
            </w:r>
          </w:p>
        </w:tc>
        <w:tc>
          <w:tcPr>
            <w:tcW w:w="1701" w:type="dxa"/>
          </w:tcPr>
          <w:p w:rsidR="00200F49" w:rsidRDefault="00200F49">
            <w:r>
              <w:t>Headteacher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 w:rsidP="00705197">
            <w:r>
              <w:t>Employee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>
            <w:r>
              <w:t>Lie Drameh</w:t>
            </w:r>
          </w:p>
        </w:tc>
        <w:tc>
          <w:tcPr>
            <w:tcW w:w="1701" w:type="dxa"/>
          </w:tcPr>
          <w:p w:rsidR="00200F49" w:rsidRPr="00F17864" w:rsidRDefault="00200F49">
            <w:pPr>
              <w:rPr>
                <w:sz w:val="16"/>
                <w:szCs w:val="16"/>
              </w:rPr>
            </w:pPr>
            <w:r>
              <w:t xml:space="preserve">Associate </w:t>
            </w:r>
          </w:p>
        </w:tc>
        <w:tc>
          <w:tcPr>
            <w:tcW w:w="2126" w:type="dxa"/>
          </w:tcPr>
          <w:p w:rsidR="00200F49" w:rsidRDefault="00200F49" w:rsidP="00F561D4">
            <w:pPr>
              <w:pStyle w:val="ListParagraph"/>
            </w:pPr>
            <w:r>
              <w:t>Y</w:t>
            </w:r>
          </w:p>
        </w:tc>
        <w:tc>
          <w:tcPr>
            <w:tcW w:w="3257" w:type="dxa"/>
          </w:tcPr>
          <w:p w:rsidR="00200F49" w:rsidRDefault="00200F49" w:rsidP="00705197">
            <w:r>
              <w:t>Employee at the school</w:t>
            </w:r>
          </w:p>
        </w:tc>
        <w:tc>
          <w:tcPr>
            <w:tcW w:w="2229" w:type="dxa"/>
          </w:tcPr>
          <w:p w:rsidR="00200F49" w:rsidRDefault="00200F49" w:rsidP="00C10E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  <w:tc>
          <w:tcPr>
            <w:tcW w:w="2044" w:type="dxa"/>
          </w:tcPr>
          <w:p w:rsidR="00200F49" w:rsidRDefault="00200F49" w:rsidP="006218A9">
            <w:pPr>
              <w:pStyle w:val="ListParagraph"/>
            </w:pPr>
            <w:r>
              <w:t>n/a</w:t>
            </w:r>
          </w:p>
        </w:tc>
      </w:tr>
      <w:tr w:rsidR="00200F49" w:rsidTr="00683BD2">
        <w:tc>
          <w:tcPr>
            <w:tcW w:w="1951" w:type="dxa"/>
          </w:tcPr>
          <w:p w:rsidR="00200F49" w:rsidRDefault="00200F49"/>
        </w:tc>
        <w:tc>
          <w:tcPr>
            <w:tcW w:w="1701" w:type="dxa"/>
          </w:tcPr>
          <w:p w:rsidR="00200F49" w:rsidRDefault="00200F49"/>
        </w:tc>
        <w:tc>
          <w:tcPr>
            <w:tcW w:w="2126" w:type="dxa"/>
          </w:tcPr>
          <w:p w:rsidR="00200F49" w:rsidRDefault="00200F49"/>
        </w:tc>
        <w:tc>
          <w:tcPr>
            <w:tcW w:w="3257" w:type="dxa"/>
          </w:tcPr>
          <w:p w:rsidR="00200F49" w:rsidRDefault="00200F49"/>
        </w:tc>
        <w:tc>
          <w:tcPr>
            <w:tcW w:w="2229" w:type="dxa"/>
          </w:tcPr>
          <w:p w:rsidR="00200F49" w:rsidRDefault="00200F49"/>
        </w:tc>
        <w:tc>
          <w:tcPr>
            <w:tcW w:w="2044" w:type="dxa"/>
          </w:tcPr>
          <w:p w:rsidR="00200F49" w:rsidRDefault="00200F49"/>
        </w:tc>
        <w:tc>
          <w:tcPr>
            <w:tcW w:w="2044" w:type="dxa"/>
          </w:tcPr>
          <w:p w:rsidR="00200F49" w:rsidRDefault="00200F49"/>
        </w:tc>
      </w:tr>
      <w:tr w:rsidR="00200F49" w:rsidTr="00683BD2">
        <w:tc>
          <w:tcPr>
            <w:tcW w:w="1951" w:type="dxa"/>
          </w:tcPr>
          <w:p w:rsidR="00200F49" w:rsidRDefault="00200F49"/>
        </w:tc>
        <w:tc>
          <w:tcPr>
            <w:tcW w:w="1701" w:type="dxa"/>
          </w:tcPr>
          <w:p w:rsidR="00200F49" w:rsidRDefault="00200F49"/>
        </w:tc>
        <w:tc>
          <w:tcPr>
            <w:tcW w:w="2126" w:type="dxa"/>
          </w:tcPr>
          <w:p w:rsidR="00200F49" w:rsidRDefault="00200F49"/>
        </w:tc>
        <w:tc>
          <w:tcPr>
            <w:tcW w:w="3257" w:type="dxa"/>
          </w:tcPr>
          <w:p w:rsidR="00200F49" w:rsidRDefault="00200F49"/>
        </w:tc>
        <w:tc>
          <w:tcPr>
            <w:tcW w:w="2229" w:type="dxa"/>
          </w:tcPr>
          <w:p w:rsidR="00200F49" w:rsidRDefault="00200F49"/>
        </w:tc>
        <w:tc>
          <w:tcPr>
            <w:tcW w:w="2044" w:type="dxa"/>
          </w:tcPr>
          <w:p w:rsidR="00200F49" w:rsidRDefault="00200F49"/>
        </w:tc>
        <w:tc>
          <w:tcPr>
            <w:tcW w:w="2044" w:type="dxa"/>
          </w:tcPr>
          <w:p w:rsidR="00200F49" w:rsidRDefault="00200F49"/>
        </w:tc>
      </w:tr>
    </w:tbl>
    <w:p w:rsidR="008549A6" w:rsidRDefault="008549A6"/>
    <w:p w:rsidR="000524FA" w:rsidRDefault="000524FA">
      <w:r>
        <w:t>The Governing Body is required to hold a register of Governors’ pecuniary interests.</w:t>
      </w:r>
    </w:p>
    <w:p w:rsidR="000524FA" w:rsidRDefault="00AA5AAD">
      <w:r>
        <w:t>Governors will</w:t>
      </w:r>
      <w:r w:rsidR="000524FA">
        <w:t xml:space="preserve"> declare any links they have with firms from which the school may wish to buy a service or goods.</w:t>
      </w:r>
    </w:p>
    <w:p w:rsidR="000524FA" w:rsidRDefault="00AA5AAD">
      <w:r>
        <w:t>A governor will</w:t>
      </w:r>
      <w:r w:rsidR="000524FA">
        <w:t xml:space="preserve"> withdraw from any Governing Body discussion in which s/he has a direct or indirect pecuniary interest.</w:t>
      </w:r>
    </w:p>
    <w:p w:rsidR="000524FA" w:rsidRDefault="000524FA">
      <w:r>
        <w:t>The register is held and is open to inspection because it is important for anyone involved in spending public money to be able to demonstrate that s/he does not benefit personally from decisions made.</w:t>
      </w:r>
    </w:p>
    <w:p w:rsidR="005515F9" w:rsidRDefault="005515F9"/>
    <w:sectPr w:rsidR="005515F9" w:rsidSect="00C858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219"/>
    <w:multiLevelType w:val="hybridMultilevel"/>
    <w:tmpl w:val="E180AF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34BB7"/>
    <w:multiLevelType w:val="hybridMultilevel"/>
    <w:tmpl w:val="C3182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ACD"/>
    <w:multiLevelType w:val="hybridMultilevel"/>
    <w:tmpl w:val="167A8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70"/>
    <w:rsid w:val="00015EE8"/>
    <w:rsid w:val="000524FA"/>
    <w:rsid w:val="000F2B34"/>
    <w:rsid w:val="00135E93"/>
    <w:rsid w:val="00200F49"/>
    <w:rsid w:val="003D4428"/>
    <w:rsid w:val="00441D29"/>
    <w:rsid w:val="005515F9"/>
    <w:rsid w:val="00557336"/>
    <w:rsid w:val="00683BD2"/>
    <w:rsid w:val="007C3E8A"/>
    <w:rsid w:val="0080696B"/>
    <w:rsid w:val="008549A6"/>
    <w:rsid w:val="008E7B72"/>
    <w:rsid w:val="00924BC2"/>
    <w:rsid w:val="0092732D"/>
    <w:rsid w:val="00952BCF"/>
    <w:rsid w:val="009C1F72"/>
    <w:rsid w:val="00A97459"/>
    <w:rsid w:val="00AA5AAD"/>
    <w:rsid w:val="00AB0044"/>
    <w:rsid w:val="00B03FC9"/>
    <w:rsid w:val="00B55AC2"/>
    <w:rsid w:val="00C10ED9"/>
    <w:rsid w:val="00C2164F"/>
    <w:rsid w:val="00C43527"/>
    <w:rsid w:val="00C85870"/>
    <w:rsid w:val="00D04855"/>
    <w:rsid w:val="00E84459"/>
    <w:rsid w:val="00ED326F"/>
    <w:rsid w:val="00F17864"/>
    <w:rsid w:val="00F561D4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MGLAdmin</cp:lastModifiedBy>
  <cp:revision>26</cp:revision>
  <cp:lastPrinted>2020-10-13T10:52:00Z</cp:lastPrinted>
  <dcterms:created xsi:type="dcterms:W3CDTF">2015-10-23T07:35:00Z</dcterms:created>
  <dcterms:modified xsi:type="dcterms:W3CDTF">2020-10-13T10:52:00Z</dcterms:modified>
</cp:coreProperties>
</file>